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AF1F" w14:textId="77A237EF" w:rsidR="005A1C2F" w:rsidRPr="00847FC7" w:rsidRDefault="0049416E" w:rsidP="0049416E">
      <w:pPr>
        <w:jc w:val="center"/>
        <w:rPr>
          <w:b/>
          <w:sz w:val="28"/>
        </w:rPr>
      </w:pPr>
      <w:r w:rsidRPr="00847FC7">
        <w:rPr>
          <w:b/>
          <w:sz w:val="28"/>
        </w:rPr>
        <w:t>Literature Discussion</w:t>
      </w:r>
      <w:r>
        <w:rPr>
          <w:b/>
          <w:sz w:val="28"/>
        </w:rPr>
        <w:t xml:space="preserve">: </w:t>
      </w:r>
      <w:r w:rsidR="00660BAB">
        <w:rPr>
          <w:b/>
          <w:sz w:val="28"/>
        </w:rPr>
        <w:t>Coordination Bonding with Main Group Metals</w:t>
      </w:r>
      <w:r w:rsidR="00541E2B">
        <w:rPr>
          <w:b/>
          <w:sz w:val="28"/>
        </w:rPr>
        <w:t>(?)</w:t>
      </w:r>
    </w:p>
    <w:p w14:paraId="57AAFB72" w14:textId="77777777" w:rsidR="0049416E" w:rsidRDefault="0049416E" w:rsidP="0049416E"/>
    <w:p w14:paraId="557D2DB0" w14:textId="4B494126" w:rsidR="0049416E" w:rsidRDefault="00CD23F9" w:rsidP="005A1C2F">
      <w:pPr>
        <w:ind w:firstLine="720"/>
        <w:jc w:val="both"/>
      </w:pPr>
      <w:r>
        <w:t xml:space="preserve">The coordinate covalent bonding model </w:t>
      </w:r>
      <w:r w:rsidR="00AE55B6">
        <w:t xml:space="preserve">is very useful for describing the bonding in ligand complexes of transition metals – but what about the </w:t>
      </w:r>
      <w:r w:rsidR="00196FCD">
        <w:t xml:space="preserve">main group metals such as Sn, Pb, and Bi? A recent communication by Gilliard and coworkers </w:t>
      </w:r>
      <w:r w:rsidR="000361D0">
        <w:t xml:space="preserve">described the synthesis of a novel compound of bismuth metal combined with a </w:t>
      </w:r>
      <w:r w:rsidR="001A6405">
        <w:t xml:space="preserve">cyclic(alkyl)(amino)carbene (CAAC) ligand, </w:t>
      </w:r>
      <w:r w:rsidR="00474E52">
        <w:t>a type of ligand that</w:t>
      </w:r>
      <w:r w:rsidR="001A6405">
        <w:t xml:space="preserve"> has been extensively studied in </w:t>
      </w:r>
      <w:r w:rsidR="00AA59BA">
        <w:t xml:space="preserve">complexes of </w:t>
      </w:r>
      <w:r w:rsidR="001A6405">
        <w:t>transition metal</w:t>
      </w:r>
      <w:r w:rsidR="00AA59BA">
        <w:t>s</w:t>
      </w:r>
      <w:r w:rsidR="001A6405">
        <w:t xml:space="preserve"> and </w:t>
      </w:r>
      <w:r w:rsidR="00AA59BA">
        <w:t xml:space="preserve">lighter </w:t>
      </w:r>
      <w:r w:rsidR="001A6405">
        <w:t xml:space="preserve">main group </w:t>
      </w:r>
      <w:r w:rsidR="00AA59BA">
        <w:t xml:space="preserve">elements. </w:t>
      </w:r>
    </w:p>
    <w:p w14:paraId="3E4E9AA5" w14:textId="77777777" w:rsidR="0049416E" w:rsidRDefault="0049416E" w:rsidP="0049416E"/>
    <w:p w14:paraId="688F8062" w14:textId="3503B6D2" w:rsidR="0049416E" w:rsidRPr="00A77FC7" w:rsidRDefault="005A1C2F" w:rsidP="005A1C2F">
      <w:r w:rsidRPr="005A1C2F">
        <w:rPr>
          <w:b/>
        </w:rPr>
        <w:t>READ</w:t>
      </w:r>
      <w:r w:rsidRPr="00A77FC7">
        <w:t xml:space="preserve"> </w:t>
      </w:r>
      <w:r w:rsidR="0049416E" w:rsidRPr="00A77FC7">
        <w:t xml:space="preserve">the following paper on the synthesis of </w:t>
      </w:r>
      <w:r w:rsidR="00DE69F4">
        <w:t>a carbene-</w:t>
      </w:r>
      <w:proofErr w:type="spellStart"/>
      <w:r w:rsidR="00DE69F4">
        <w:t>bismuthinidene</w:t>
      </w:r>
      <w:proofErr w:type="spellEnd"/>
      <w:r w:rsidR="00DE69F4">
        <w:t xml:space="preserve"> complex</w:t>
      </w:r>
      <w:r w:rsidR="0049416E" w:rsidRPr="00A77FC7">
        <w:t xml:space="preserve">: </w:t>
      </w:r>
    </w:p>
    <w:p w14:paraId="643D24A3" w14:textId="397362F1" w:rsidR="0049416E" w:rsidRDefault="00EC3DE2" w:rsidP="00EC0E65">
      <w:pPr>
        <w:spacing w:before="240"/>
        <w:ind w:left="-180" w:right="-180"/>
        <w:jc w:val="center"/>
      </w:pPr>
      <w:r>
        <w:t xml:space="preserve">Wang, G., Freeman, L. A., Dickie, D. A., </w:t>
      </w:r>
      <w:proofErr w:type="spellStart"/>
      <w:r w:rsidR="005F2F74">
        <w:t>Mokrai</w:t>
      </w:r>
      <w:proofErr w:type="spellEnd"/>
      <w:r w:rsidR="005F2F74">
        <w:t xml:space="preserve">, R., </w:t>
      </w:r>
      <w:proofErr w:type="spellStart"/>
      <w:r w:rsidR="005F2F74">
        <w:t>Benk</w:t>
      </w:r>
      <w:r w:rsidR="005F2F74">
        <w:rPr>
          <w:rFonts w:cstheme="minorHAnsi"/>
        </w:rPr>
        <w:t>ö</w:t>
      </w:r>
      <w:proofErr w:type="spellEnd"/>
      <w:r w:rsidR="005F2F74">
        <w:t>, Z., Gilliard, R. J.</w:t>
      </w:r>
      <w:r w:rsidR="0049416E">
        <w:t xml:space="preserve"> </w:t>
      </w:r>
      <w:r w:rsidR="005F2F74">
        <w:rPr>
          <w:i/>
        </w:rPr>
        <w:t>Chem. Eur. J</w:t>
      </w:r>
      <w:r w:rsidR="0049416E">
        <w:t xml:space="preserve">. </w:t>
      </w:r>
      <w:r w:rsidR="0049416E" w:rsidRPr="0049416E">
        <w:rPr>
          <w:b/>
        </w:rPr>
        <w:t>201</w:t>
      </w:r>
      <w:r w:rsidR="005F2F74">
        <w:rPr>
          <w:b/>
        </w:rPr>
        <w:t>9</w:t>
      </w:r>
      <w:r w:rsidR="0049416E">
        <w:t xml:space="preserve">, </w:t>
      </w:r>
      <w:r w:rsidR="005F2F74">
        <w:rPr>
          <w:i/>
        </w:rPr>
        <w:t>25</w:t>
      </w:r>
      <w:r w:rsidR="0049416E">
        <w:t xml:space="preserve">, </w:t>
      </w:r>
      <w:r w:rsidR="005F2F74">
        <w:t>4335-4339</w:t>
      </w:r>
      <w:r w:rsidR="0049416E">
        <w:t>.</w:t>
      </w:r>
    </w:p>
    <w:p w14:paraId="18B376C8" w14:textId="77777777" w:rsidR="0049416E" w:rsidRDefault="0049416E" w:rsidP="0049416E"/>
    <w:p w14:paraId="37E089E8" w14:textId="77777777" w:rsidR="00FF5569" w:rsidRDefault="00FF5569" w:rsidP="005A1C2F">
      <w:pPr>
        <w:ind w:firstLine="360"/>
      </w:pPr>
      <w:r>
        <w:t xml:space="preserve">Glossary of some terms and acronyms: </w:t>
      </w:r>
    </w:p>
    <w:p w14:paraId="3C176C69" w14:textId="4C0F0B9C" w:rsidR="00FF5569" w:rsidRPr="00186A32" w:rsidRDefault="009D6104" w:rsidP="00474E52">
      <w:pPr>
        <w:pStyle w:val="ListParagraph"/>
        <w:numPr>
          <w:ilvl w:val="0"/>
          <w:numId w:val="2"/>
        </w:numPr>
        <w:jc w:val="both"/>
      </w:pPr>
      <w:r w:rsidRPr="00186A32">
        <w:t>Pnictogen</w:t>
      </w:r>
      <w:r w:rsidR="00FF5569" w:rsidRPr="00186A32">
        <w:t xml:space="preserve"> – </w:t>
      </w:r>
      <w:r w:rsidRPr="00186A32">
        <w:t>a Group</w:t>
      </w:r>
      <w:r w:rsidR="00FF5569" w:rsidRPr="00186A32">
        <w:t xml:space="preserve"> 1</w:t>
      </w:r>
      <w:r w:rsidRPr="00186A32">
        <w:t>5</w:t>
      </w:r>
      <w:r w:rsidR="00FF5569" w:rsidRPr="00186A32">
        <w:t xml:space="preserve"> element (i.e., </w:t>
      </w:r>
      <w:r w:rsidRPr="00186A32">
        <w:t>P, As, Sb, Bi</w:t>
      </w:r>
      <w:r w:rsidR="00FF5569" w:rsidRPr="00186A32">
        <w:t>)</w:t>
      </w:r>
    </w:p>
    <w:p w14:paraId="3E0E2D1B" w14:textId="488D11C5" w:rsidR="00B077CE" w:rsidRDefault="00342C52" w:rsidP="00474E52">
      <w:pPr>
        <w:pStyle w:val="ListParagraph"/>
        <w:numPr>
          <w:ilvl w:val="0"/>
          <w:numId w:val="2"/>
        </w:numPr>
        <w:jc w:val="both"/>
      </w:pPr>
      <w:r w:rsidRPr="00186A32">
        <w:t xml:space="preserve">Carbene – an organic </w:t>
      </w:r>
      <w:r w:rsidR="000E235B" w:rsidRPr="00186A32">
        <w:t>molecule featuring a neutral carbon atom with two substituents and a lone pair</w:t>
      </w:r>
    </w:p>
    <w:p w14:paraId="55DF3421" w14:textId="5E8D8A8E" w:rsidR="00F21F19" w:rsidRDefault="00F21F19" w:rsidP="00474E52">
      <w:pPr>
        <w:pStyle w:val="ListParagraph"/>
        <w:numPr>
          <w:ilvl w:val="0"/>
          <w:numId w:val="2"/>
        </w:numPr>
        <w:jc w:val="both"/>
      </w:pPr>
      <w:r>
        <w:t xml:space="preserve">CAAC – “cyclic(alkyl)(amino)carbene”, a type of </w:t>
      </w:r>
      <w:r w:rsidR="00C91A77">
        <w:t xml:space="preserve">stable </w:t>
      </w:r>
      <w:r>
        <w:t xml:space="preserve">carbene </w:t>
      </w:r>
      <w:r w:rsidR="009C3474">
        <w:t xml:space="preserve">where the carbene C is </w:t>
      </w:r>
      <w:r w:rsidR="00C9536A">
        <w:t>adjacent to</w:t>
      </w:r>
      <w:r w:rsidR="009C3474">
        <w:t xml:space="preserve"> one bulky a</w:t>
      </w:r>
      <w:r w:rsidR="00311654">
        <w:t xml:space="preserve">mino group and one bulky alkyl group </w:t>
      </w:r>
      <w:r w:rsidR="00C9536A">
        <w:t>within a 5-membered ring</w:t>
      </w:r>
    </w:p>
    <w:p w14:paraId="78B21AC4" w14:textId="3850127F" w:rsidR="00C9536A" w:rsidRPr="00186A32" w:rsidRDefault="006D3FCE" w:rsidP="00474E52">
      <w:pPr>
        <w:pStyle w:val="ListParagraph"/>
        <w:numPr>
          <w:ilvl w:val="0"/>
          <w:numId w:val="2"/>
        </w:numPr>
        <w:jc w:val="both"/>
      </w:pPr>
      <w:r>
        <w:t xml:space="preserve">DFT – a type of computational </w:t>
      </w:r>
      <w:r w:rsidR="00A16DB7">
        <w:t>chemistry that models the geometry, energy levels, and molecular orbitals of small compounds</w:t>
      </w:r>
    </w:p>
    <w:p w14:paraId="7B67E519" w14:textId="77777777" w:rsidR="00FF5569" w:rsidRDefault="00FF5569" w:rsidP="0049416E"/>
    <w:p w14:paraId="5BCCF96D" w14:textId="77777777" w:rsidR="0049416E" w:rsidRDefault="005A1C2F" w:rsidP="0049416E">
      <w:r w:rsidRPr="005A1C2F">
        <w:rPr>
          <w:b/>
        </w:rPr>
        <w:t>CONSIDER</w:t>
      </w:r>
      <w:r>
        <w:t xml:space="preserve"> </w:t>
      </w:r>
      <w:r w:rsidR="0049416E">
        <w:t>the following questions, which we will discuss during class:</w:t>
      </w:r>
    </w:p>
    <w:p w14:paraId="6189A27D" w14:textId="77777777" w:rsidR="00734CA8" w:rsidRDefault="00734CA8" w:rsidP="0049416E"/>
    <w:p w14:paraId="38E4CC97" w14:textId="1CA606A3" w:rsidR="00541E2B" w:rsidRDefault="0049416E" w:rsidP="009576AE">
      <w:pPr>
        <w:pStyle w:val="ListParagraph"/>
        <w:numPr>
          <w:ilvl w:val="0"/>
          <w:numId w:val="1"/>
        </w:numPr>
      </w:pPr>
      <w:r>
        <w:t xml:space="preserve">What was the goal of the experiments described in this paper? </w:t>
      </w:r>
      <w:r w:rsidR="00CF471B">
        <w:t xml:space="preserve">According to the authors, why have </w:t>
      </w:r>
      <w:proofErr w:type="spellStart"/>
      <w:r w:rsidR="00CF471B">
        <w:t>subvalent</w:t>
      </w:r>
      <w:proofErr w:type="spellEnd"/>
      <w:r w:rsidR="00CF471B">
        <w:t xml:space="preserve"> </w:t>
      </w:r>
      <w:proofErr w:type="spellStart"/>
      <w:r w:rsidR="00CF471B">
        <w:t>bismuthinidenes</w:t>
      </w:r>
      <w:proofErr w:type="spellEnd"/>
      <w:r w:rsidR="00CF471B">
        <w:t xml:space="preserve"> been difficult to create as opposed to </w:t>
      </w:r>
      <w:proofErr w:type="spellStart"/>
      <w:r w:rsidR="00476DBD">
        <w:t>pnictinidenes</w:t>
      </w:r>
      <w:proofErr w:type="spellEnd"/>
      <w:r w:rsidR="00476DBD">
        <w:t xml:space="preserve"> of lighter Group 15 elements? </w:t>
      </w:r>
    </w:p>
    <w:p w14:paraId="735180F5" w14:textId="77777777" w:rsidR="006C742F" w:rsidRDefault="006C742F" w:rsidP="006C742F">
      <w:pPr>
        <w:pStyle w:val="ListParagraph"/>
      </w:pPr>
    </w:p>
    <w:p w14:paraId="04E7B115" w14:textId="7824180C" w:rsidR="006C742F" w:rsidRDefault="006C742F" w:rsidP="009576AE">
      <w:pPr>
        <w:pStyle w:val="ListParagraph"/>
        <w:numPr>
          <w:ilvl w:val="0"/>
          <w:numId w:val="1"/>
        </w:numPr>
      </w:pPr>
      <w:r>
        <w:t xml:space="preserve">How is the carbene carbon stabilized in the CAAC molecule? How does the CAAC act as a ligand? </w:t>
      </w:r>
    </w:p>
    <w:p w14:paraId="3C899E6A" w14:textId="77777777" w:rsidR="00812FD5" w:rsidRDefault="00812FD5" w:rsidP="00812FD5"/>
    <w:p w14:paraId="068F0F05" w14:textId="3CC2A3FA" w:rsidR="0049416E" w:rsidRDefault="00476DBD" w:rsidP="0049416E">
      <w:pPr>
        <w:pStyle w:val="ListParagraph"/>
        <w:numPr>
          <w:ilvl w:val="0"/>
          <w:numId w:val="1"/>
        </w:numPr>
      </w:pPr>
      <w:r>
        <w:t>What happened in the first attempt to reduce (CAAC)BiPhCl</w:t>
      </w:r>
      <w:r w:rsidRPr="00476DBD">
        <w:rPr>
          <w:vertAlign w:val="subscript"/>
        </w:rPr>
        <w:t>2</w:t>
      </w:r>
      <w:r>
        <w:t xml:space="preserve"> with KC</w:t>
      </w:r>
      <w:r w:rsidRPr="00476DBD">
        <w:rPr>
          <w:vertAlign w:val="subscript"/>
        </w:rPr>
        <w:t>8</w:t>
      </w:r>
      <w:r>
        <w:t xml:space="preserve">? Why did the authors think this attempt failed, and what did they do to fix it? </w:t>
      </w:r>
    </w:p>
    <w:p w14:paraId="44192590" w14:textId="77777777" w:rsidR="006069D2" w:rsidRDefault="006069D2" w:rsidP="006069D2">
      <w:pPr>
        <w:pStyle w:val="ListParagraph"/>
      </w:pPr>
    </w:p>
    <w:p w14:paraId="48C4E1D9" w14:textId="10AB6BA4" w:rsidR="006069D2" w:rsidRDefault="006069D2" w:rsidP="0049416E">
      <w:pPr>
        <w:pStyle w:val="ListParagraph"/>
        <w:numPr>
          <w:ilvl w:val="0"/>
          <w:numId w:val="1"/>
        </w:numPr>
      </w:pPr>
      <w:r>
        <w:t xml:space="preserve">What were the two </w:t>
      </w:r>
      <w:r w:rsidR="008A6779">
        <w:t xml:space="preserve">successful versions of the synthesis utilizing the </w:t>
      </w:r>
      <w:proofErr w:type="gramStart"/>
      <w:r w:rsidR="008A6779">
        <w:t>Be(</w:t>
      </w:r>
      <w:proofErr w:type="gramEnd"/>
      <w:r w:rsidR="008A6779">
        <w:t xml:space="preserve">0) reagent? </w:t>
      </w:r>
      <w:r w:rsidR="004D52F5">
        <w:t xml:space="preserve">What was the difference between these approaches? Did one work better than the other? </w:t>
      </w:r>
    </w:p>
    <w:p w14:paraId="19C12EE0" w14:textId="77777777" w:rsidR="004D52F5" w:rsidRDefault="004D52F5" w:rsidP="004D52F5">
      <w:pPr>
        <w:pStyle w:val="ListParagraph"/>
      </w:pPr>
    </w:p>
    <w:p w14:paraId="7BE19FED" w14:textId="5CB06E66" w:rsidR="004D52F5" w:rsidRDefault="00B46542" w:rsidP="0049416E">
      <w:pPr>
        <w:pStyle w:val="ListParagraph"/>
        <w:numPr>
          <w:ilvl w:val="0"/>
          <w:numId w:val="1"/>
        </w:numPr>
      </w:pPr>
      <w:r>
        <w:t xml:space="preserve">What evidence do the researchers present that they indeed synthesized </w:t>
      </w:r>
      <w:r w:rsidR="00224B69">
        <w:t xml:space="preserve">Compound 3? </w:t>
      </w:r>
      <w:r>
        <w:t xml:space="preserve"> </w:t>
      </w:r>
    </w:p>
    <w:p w14:paraId="543A0302" w14:textId="77777777" w:rsidR="007D6DF7" w:rsidRDefault="007D6DF7" w:rsidP="007D6DF7">
      <w:pPr>
        <w:pStyle w:val="ListParagraph"/>
      </w:pPr>
    </w:p>
    <w:p w14:paraId="0DDC3716" w14:textId="0CC3EF5B" w:rsidR="007D6DF7" w:rsidRDefault="00224B69" w:rsidP="0049416E">
      <w:pPr>
        <w:pStyle w:val="ListParagraph"/>
        <w:numPr>
          <w:ilvl w:val="0"/>
          <w:numId w:val="1"/>
        </w:numPr>
      </w:pPr>
      <w:r>
        <w:t xml:space="preserve">What evidence do the researchers present for the proposed “partial double bond character” of the carbene C – Bi </w:t>
      </w:r>
      <w:r w:rsidR="002A27C3">
        <w:t>bond in Compound 3? How can this double bond be described in terms of orbital overlaps</w:t>
      </w:r>
      <w:r w:rsidR="00420E52">
        <w:t xml:space="preserve">? </w:t>
      </w:r>
    </w:p>
    <w:p w14:paraId="6F621989" w14:textId="77777777" w:rsidR="00286B99" w:rsidRDefault="00286B99" w:rsidP="00286B99">
      <w:pPr>
        <w:pStyle w:val="ListParagraph"/>
      </w:pPr>
    </w:p>
    <w:p w14:paraId="0786AF9E" w14:textId="2A61B926" w:rsidR="00957034" w:rsidRDefault="00EE0697" w:rsidP="00B060C4">
      <w:pPr>
        <w:pStyle w:val="ListParagraph"/>
        <w:numPr>
          <w:ilvl w:val="0"/>
          <w:numId w:val="1"/>
        </w:numPr>
      </w:pPr>
      <w:r>
        <w:t>W</w:t>
      </w:r>
      <w:r w:rsidR="00286B99">
        <w:t>hat is the best model to describe the C – Bi bonding in Compound 3</w:t>
      </w:r>
      <w:r>
        <w:t xml:space="preserve">: a covalent, ionic, or coordinate (dative) bonding model? </w:t>
      </w:r>
      <w:r w:rsidR="00AE55B6">
        <w:t xml:space="preserve">Why? </w:t>
      </w:r>
    </w:p>
    <w:p w14:paraId="5A283321" w14:textId="069A4EF0" w:rsidR="005A1C2F" w:rsidRDefault="0087189F">
      <w:pPr>
        <w:rPr>
          <w:b/>
        </w:rPr>
      </w:pPr>
      <w:r>
        <w:br w:type="page"/>
      </w:r>
    </w:p>
    <w:p w14:paraId="533E5BAB" w14:textId="77777777" w:rsidR="0087189F" w:rsidRDefault="0087189F" w:rsidP="005A1C2F">
      <w:pPr>
        <w:rPr>
          <w:b/>
        </w:rPr>
      </w:pPr>
      <w:r>
        <w:rPr>
          <w:b/>
        </w:rPr>
        <w:lastRenderedPageBreak/>
        <w:t>Name: _______________________________________</w:t>
      </w:r>
    </w:p>
    <w:p w14:paraId="1A4F916E" w14:textId="77777777" w:rsidR="0087189F" w:rsidRDefault="0087189F" w:rsidP="005A1C2F">
      <w:pPr>
        <w:rPr>
          <w:b/>
        </w:rPr>
      </w:pPr>
    </w:p>
    <w:p w14:paraId="798AE86C" w14:textId="77777777" w:rsidR="0087189F" w:rsidRDefault="0087189F" w:rsidP="005A1C2F">
      <w:pPr>
        <w:rPr>
          <w:b/>
        </w:rPr>
      </w:pPr>
      <w:r>
        <w:rPr>
          <w:b/>
        </w:rPr>
        <w:t>Literature Discussion 1 Worksheet</w:t>
      </w:r>
    </w:p>
    <w:p w14:paraId="610371AA" w14:textId="77777777" w:rsidR="0087189F" w:rsidRDefault="0087189F" w:rsidP="005A1C2F">
      <w:pPr>
        <w:rPr>
          <w:b/>
        </w:rPr>
      </w:pPr>
    </w:p>
    <w:p w14:paraId="5C2C7F77" w14:textId="77777777" w:rsidR="005A1C2F" w:rsidRDefault="005A1C2F" w:rsidP="005A1C2F">
      <w:r w:rsidRPr="005A1C2F">
        <w:rPr>
          <w:b/>
        </w:rPr>
        <w:t>COMPLETE</w:t>
      </w:r>
      <w:r>
        <w:t xml:space="preserve"> the following preparatory exercises (to be turned in at the beginning of class): </w:t>
      </w:r>
    </w:p>
    <w:p w14:paraId="3222E9F9" w14:textId="77777777" w:rsidR="0085735B" w:rsidRDefault="0085735B" w:rsidP="005A1C2F"/>
    <w:p w14:paraId="0076C4F6" w14:textId="1923E652" w:rsidR="0085735B" w:rsidRDefault="0085735B" w:rsidP="005A1C2F">
      <w:pPr>
        <w:pStyle w:val="ListParagraph"/>
        <w:numPr>
          <w:ilvl w:val="0"/>
          <w:numId w:val="4"/>
        </w:numPr>
      </w:pPr>
      <w:r>
        <w:t>Define the term “</w:t>
      </w:r>
      <w:r w:rsidR="00660BAB">
        <w:t>carbene-</w:t>
      </w:r>
      <w:proofErr w:type="spellStart"/>
      <w:r w:rsidR="00660BAB">
        <w:t>pnictinidene</w:t>
      </w:r>
      <w:proofErr w:type="spellEnd"/>
      <w:r w:rsidR="00660BAB">
        <w:t xml:space="preserve">” and sketch the three possible resonance forms </w:t>
      </w:r>
      <w:r w:rsidR="000848F5">
        <w:t xml:space="preserve">of such a molecule as proposed by the paper. </w:t>
      </w:r>
      <w:r>
        <w:t xml:space="preserve"> </w:t>
      </w:r>
    </w:p>
    <w:p w14:paraId="00774439" w14:textId="624C2BFD" w:rsidR="000848F5" w:rsidRDefault="000848F5" w:rsidP="000848F5">
      <w:pPr>
        <w:pStyle w:val="ListParagraph"/>
        <w:numPr>
          <w:ilvl w:val="1"/>
          <w:numId w:val="4"/>
        </w:numPr>
      </w:pPr>
      <w:r>
        <w:t xml:space="preserve">What is the oxidation state of the </w:t>
      </w:r>
      <w:proofErr w:type="spellStart"/>
      <w:r>
        <w:t>Pn</w:t>
      </w:r>
      <w:proofErr w:type="spellEnd"/>
      <w:r>
        <w:t xml:space="preserve"> element in a </w:t>
      </w:r>
      <w:proofErr w:type="spellStart"/>
      <w:r>
        <w:t>pnictinidene</w:t>
      </w:r>
      <w:proofErr w:type="spellEnd"/>
      <w:r>
        <w:t xml:space="preserve">? </w:t>
      </w:r>
    </w:p>
    <w:p w14:paraId="416384BC" w14:textId="1378FB5B" w:rsidR="003547DD" w:rsidRDefault="003547DD" w:rsidP="000848F5">
      <w:pPr>
        <w:pStyle w:val="ListParagraph"/>
        <w:numPr>
          <w:ilvl w:val="1"/>
          <w:numId w:val="4"/>
        </w:numPr>
      </w:pPr>
      <w:r>
        <w:t>What is the “normal” oxidation state expected for an element such as bismuth in compounds?</w:t>
      </w:r>
      <w:r w:rsidR="00CF471B">
        <w:t xml:space="preserve"> How does this compare to its oxidation state in “</w:t>
      </w:r>
      <w:proofErr w:type="spellStart"/>
      <w:r w:rsidR="00CF471B">
        <w:t>subvalent</w:t>
      </w:r>
      <w:proofErr w:type="spellEnd"/>
      <w:r w:rsidR="00CF471B">
        <w:t xml:space="preserve">” </w:t>
      </w:r>
      <w:proofErr w:type="spellStart"/>
      <w:r w:rsidR="00CF471B">
        <w:t>bismuthinidenes</w:t>
      </w:r>
      <w:proofErr w:type="spellEnd"/>
      <w:r w:rsidR="00CF471B">
        <w:t xml:space="preserve">? </w:t>
      </w:r>
    </w:p>
    <w:p w14:paraId="676EBA20" w14:textId="77777777" w:rsidR="0085735B" w:rsidRDefault="0085735B" w:rsidP="0085735B">
      <w:pPr>
        <w:pStyle w:val="ListParagraph"/>
      </w:pPr>
    </w:p>
    <w:p w14:paraId="1DE756A3" w14:textId="7E15F105" w:rsidR="005A1C2F" w:rsidRDefault="008E43EC" w:rsidP="005A1C2F">
      <w:pPr>
        <w:pStyle w:val="ListParagraph"/>
        <w:numPr>
          <w:ilvl w:val="0"/>
          <w:numId w:val="4"/>
        </w:numPr>
      </w:pPr>
      <w:r>
        <w:t>Sketch the Lewis structure</w:t>
      </w:r>
      <w:r w:rsidR="00445A23">
        <w:t>s</w:t>
      </w:r>
      <w:r>
        <w:t xml:space="preserve"> of the CAAC ligand </w:t>
      </w:r>
      <w:r w:rsidR="00445A23">
        <w:t>and the BiPhCl</w:t>
      </w:r>
      <w:r w:rsidR="00445A23" w:rsidRPr="00445A23">
        <w:rPr>
          <w:vertAlign w:val="subscript"/>
        </w:rPr>
        <w:t>2</w:t>
      </w:r>
      <w:r w:rsidR="00445A23">
        <w:t xml:space="preserve"> reagent, respectively. </w:t>
      </w:r>
    </w:p>
    <w:p w14:paraId="4EF37791" w14:textId="44690B5D" w:rsidR="005A1C2F" w:rsidRDefault="005A1C2F" w:rsidP="005A1C2F">
      <w:pPr>
        <w:pStyle w:val="ListParagraph"/>
        <w:numPr>
          <w:ilvl w:val="1"/>
          <w:numId w:val="4"/>
        </w:numPr>
      </w:pPr>
      <w:r>
        <w:t xml:space="preserve">How </w:t>
      </w:r>
      <w:r w:rsidR="00445A23">
        <w:t xml:space="preserve">would a hybridization model describe the orbitals at C in the carbene? </w:t>
      </w:r>
    </w:p>
    <w:p w14:paraId="30FC0A74" w14:textId="0B3C13E7" w:rsidR="00734DB4" w:rsidRDefault="00734DB4" w:rsidP="00734DB4">
      <w:pPr>
        <w:pStyle w:val="ListParagraph"/>
        <w:numPr>
          <w:ilvl w:val="1"/>
          <w:numId w:val="4"/>
        </w:numPr>
      </w:pPr>
      <w:r>
        <w:t xml:space="preserve">How would a hybridization model describe the orbitals at Bi </w:t>
      </w:r>
      <w:r w:rsidR="003265F7">
        <w:t>in BiPhCl</w:t>
      </w:r>
      <w:r w:rsidR="003265F7">
        <w:rPr>
          <w:vertAlign w:val="subscript"/>
        </w:rPr>
        <w:t>2</w:t>
      </w:r>
      <w:r>
        <w:t xml:space="preserve">? </w:t>
      </w:r>
    </w:p>
    <w:p w14:paraId="15AF0FD1" w14:textId="53532018" w:rsidR="003265F7" w:rsidRDefault="003265F7" w:rsidP="00734DB4">
      <w:pPr>
        <w:pStyle w:val="ListParagraph"/>
        <w:numPr>
          <w:ilvl w:val="1"/>
          <w:numId w:val="4"/>
        </w:numPr>
      </w:pPr>
      <w:r>
        <w:t>What geometry would be expected at Bi in BiPhCl</w:t>
      </w:r>
      <w:r>
        <w:rPr>
          <w:vertAlign w:val="subscript"/>
        </w:rPr>
        <w:t>2</w:t>
      </w:r>
      <w:r>
        <w:t xml:space="preserve"> by VSEPR theory? </w:t>
      </w:r>
    </w:p>
    <w:p w14:paraId="5F580294" w14:textId="77777777" w:rsidR="00231EDB" w:rsidRDefault="00231EDB" w:rsidP="00812FD5">
      <w:pPr>
        <w:pStyle w:val="ListParagraph"/>
      </w:pPr>
    </w:p>
    <w:p w14:paraId="4E67C9B2" w14:textId="106519B1" w:rsidR="0085735B" w:rsidRDefault="00664753" w:rsidP="009B2F87">
      <w:pPr>
        <w:pStyle w:val="ListParagraph"/>
        <w:numPr>
          <w:ilvl w:val="0"/>
          <w:numId w:val="4"/>
        </w:numPr>
      </w:pPr>
      <w:r>
        <w:t>Sketch the Lewis structure of BeCl</w:t>
      </w:r>
      <w:r>
        <w:rPr>
          <w:vertAlign w:val="subscript"/>
        </w:rPr>
        <w:t>2</w:t>
      </w:r>
      <w:r>
        <w:t xml:space="preserve">. </w:t>
      </w:r>
    </w:p>
    <w:p w14:paraId="41881922" w14:textId="5D766F67" w:rsidR="00664753" w:rsidRDefault="00664753" w:rsidP="00664753">
      <w:pPr>
        <w:pStyle w:val="ListParagraph"/>
        <w:numPr>
          <w:ilvl w:val="1"/>
          <w:numId w:val="4"/>
        </w:numPr>
      </w:pPr>
      <w:r>
        <w:t>How would a hybridization model describe the orbitals at Be in BeCl</w:t>
      </w:r>
      <w:r w:rsidRPr="00664753">
        <w:rPr>
          <w:vertAlign w:val="subscript"/>
        </w:rPr>
        <w:t>2</w:t>
      </w:r>
      <w:r>
        <w:t xml:space="preserve">? </w:t>
      </w:r>
    </w:p>
    <w:p w14:paraId="36AC770A" w14:textId="41F5A5B1" w:rsidR="00812FD5" w:rsidRDefault="003265F7" w:rsidP="00094EC0">
      <w:pPr>
        <w:pStyle w:val="ListParagraph"/>
        <w:numPr>
          <w:ilvl w:val="1"/>
          <w:numId w:val="4"/>
        </w:numPr>
      </w:pPr>
      <w:r>
        <w:t>What geometry would be expected at Be in BeCl</w:t>
      </w:r>
      <w:r w:rsidRPr="007B0C8A">
        <w:rPr>
          <w:vertAlign w:val="subscript"/>
        </w:rPr>
        <w:t>2</w:t>
      </w:r>
      <w:r>
        <w:t xml:space="preserve"> by VSEPR theory? </w:t>
      </w:r>
    </w:p>
    <w:p w14:paraId="115F8929" w14:textId="77777777" w:rsidR="00812FD5" w:rsidRDefault="00812FD5" w:rsidP="00812FD5"/>
    <w:p w14:paraId="5722E2BE" w14:textId="0955DCB0" w:rsidR="00FF6F0F" w:rsidRDefault="00FF6F0F" w:rsidP="00FF6F0F">
      <w:pPr>
        <w:pStyle w:val="ListParagraph"/>
        <w:numPr>
          <w:ilvl w:val="0"/>
          <w:numId w:val="4"/>
        </w:numPr>
      </w:pPr>
      <w:r>
        <w:t xml:space="preserve">Sketch the Lewis structure of the </w:t>
      </w:r>
      <w:r w:rsidR="00B10FF2">
        <w:t>(CAAC)</w:t>
      </w:r>
      <w:proofErr w:type="spellStart"/>
      <w:r w:rsidR="00B10FF2">
        <w:t>BiPh</w:t>
      </w:r>
      <w:proofErr w:type="spellEnd"/>
      <w:r w:rsidR="00B10FF2">
        <w:t xml:space="preserve"> </w:t>
      </w:r>
      <w:r w:rsidR="00AB6086">
        <w:t>C</w:t>
      </w:r>
      <w:r w:rsidR="00B10FF2">
        <w:t>ompound</w:t>
      </w:r>
      <w:r w:rsidR="00AB6086">
        <w:t xml:space="preserve"> 3</w:t>
      </w:r>
      <w:r w:rsidR="00D84332">
        <w:t xml:space="preserve">, including the main resonance form(s) that the paper argues describe this compound. </w:t>
      </w:r>
    </w:p>
    <w:p w14:paraId="0822F0AC" w14:textId="672804BA" w:rsidR="00AB6086" w:rsidRDefault="00021CD8" w:rsidP="00AB6086">
      <w:pPr>
        <w:pStyle w:val="ListParagraph"/>
        <w:numPr>
          <w:ilvl w:val="1"/>
          <w:numId w:val="4"/>
        </w:numPr>
      </w:pPr>
      <w:r>
        <w:t>What geometry would be expected at Bi in Compound 3 by VSEPR theory</w:t>
      </w:r>
      <w:r w:rsidR="003B6961">
        <w:t xml:space="preserve"> (considering all relevant resonance forms)</w:t>
      </w:r>
      <w:r>
        <w:t xml:space="preserve">? </w:t>
      </w:r>
      <w:r w:rsidR="003241D5">
        <w:t xml:space="preserve">How does this compare to what </w:t>
      </w:r>
      <w:r w:rsidR="00FA0EF6">
        <w:t xml:space="preserve">the authors </w:t>
      </w:r>
      <w:proofErr w:type="gramStart"/>
      <w:r w:rsidR="00FA0EF6">
        <w:t>actually observed</w:t>
      </w:r>
      <w:proofErr w:type="gramEnd"/>
      <w:r w:rsidR="003241D5">
        <w:t xml:space="preserve">? </w:t>
      </w:r>
    </w:p>
    <w:p w14:paraId="191DAB29" w14:textId="77777777" w:rsidR="00FF5569" w:rsidRDefault="00FF5569" w:rsidP="00FF5569"/>
    <w:p w14:paraId="223BFF64" w14:textId="77777777" w:rsidR="00A312D9" w:rsidRDefault="00A312D9" w:rsidP="00FF5569"/>
    <w:p w14:paraId="72C15B58" w14:textId="77777777" w:rsidR="00A312D9" w:rsidRDefault="00A312D9" w:rsidP="00FF5569"/>
    <w:p w14:paraId="7EDA2BC3" w14:textId="77777777" w:rsidR="00A312D9" w:rsidRDefault="00A312D9" w:rsidP="00FF5569"/>
    <w:p w14:paraId="12CDCE28" w14:textId="77777777" w:rsidR="00A312D9" w:rsidRDefault="00A312D9" w:rsidP="00FF5569"/>
    <w:p w14:paraId="7C6A80CF" w14:textId="77777777" w:rsidR="00A312D9" w:rsidRDefault="00A312D9" w:rsidP="00FF5569"/>
    <w:p w14:paraId="1CDC92D1" w14:textId="77777777" w:rsidR="00A312D9" w:rsidRDefault="00A312D9" w:rsidP="00FF5569"/>
    <w:sectPr w:rsidR="00A312D9">
      <w:headerReference w:type="default" r:id="rId8"/>
      <w:endnotePr>
        <w:numFmt w:val="chicago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80EA3" w14:textId="77777777" w:rsidR="00617112" w:rsidRDefault="00617112" w:rsidP="00A312D9">
      <w:r>
        <w:separator/>
      </w:r>
    </w:p>
  </w:endnote>
  <w:endnote w:type="continuationSeparator" w:id="0">
    <w:p w14:paraId="009879B6" w14:textId="77777777" w:rsidR="00617112" w:rsidRDefault="00617112" w:rsidP="00A3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137B" w14:textId="77777777" w:rsidR="00617112" w:rsidRDefault="00617112" w:rsidP="00A312D9">
      <w:r>
        <w:separator/>
      </w:r>
    </w:p>
  </w:footnote>
  <w:footnote w:type="continuationSeparator" w:id="0">
    <w:p w14:paraId="28795483" w14:textId="77777777" w:rsidR="00617112" w:rsidRDefault="00617112" w:rsidP="00A3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0626" w14:textId="71531FDD" w:rsidR="00667C12" w:rsidRDefault="00667C12">
    <w:pPr>
      <w:pStyle w:val="Header"/>
    </w:pPr>
    <w:r w:rsidRPr="00667C12">
      <w:t xml:space="preserve">Created by </w:t>
    </w:r>
    <w:r>
      <w:t>Anna M. Christianson</w:t>
    </w:r>
    <w:r w:rsidRPr="00667C12">
      <w:t xml:space="preserve">, </w:t>
    </w:r>
    <w:r>
      <w:t xml:space="preserve">Bellarmine University </w:t>
    </w:r>
    <w:r w:rsidRPr="00667C12">
      <w:t>(</w:t>
    </w:r>
    <w:r>
      <w:t>achristianson@bellarmine</w:t>
    </w:r>
    <w:r w:rsidRPr="00667C12">
      <w:t xml:space="preserve">.edu) and posted on </w:t>
    </w:r>
    <w:proofErr w:type="spellStart"/>
    <w:r w:rsidRPr="00667C12">
      <w:t>VIPEr</w:t>
    </w:r>
    <w:proofErr w:type="spellEnd"/>
    <w:r w:rsidRPr="00667C12">
      <w:t xml:space="preserve"> (</w:t>
    </w:r>
    <w:hyperlink r:id="rId1" w:history="1">
      <w:r w:rsidRPr="00667C12">
        <w:rPr>
          <w:rStyle w:val="Hyperlink"/>
        </w:rPr>
        <w:t>www.ionicviper.org</w:t>
      </w:r>
    </w:hyperlink>
    <w:r w:rsidRPr="00667C12">
      <w:t xml:space="preserve">) on </w:t>
    </w:r>
    <w:r>
      <w:t>December</w:t>
    </w:r>
    <w:r w:rsidRPr="00667C12">
      <w:t xml:space="preserve"> </w:t>
    </w:r>
    <w:r>
      <w:t>1</w:t>
    </w:r>
    <w:r w:rsidRPr="00667C12">
      <w:t>1, 20</w:t>
    </w:r>
    <w:r>
      <w:t>24</w:t>
    </w:r>
    <w:r w:rsidRPr="00667C12">
      <w:t xml:space="preserve">.  Copyright </w:t>
    </w:r>
    <w:r>
      <w:t>Anna M. Christianson, 2024</w:t>
    </w:r>
    <w:r w:rsidRPr="00667C12">
      <w:t>.  This work is licensed under the Creative Commons Attribution-</w:t>
    </w:r>
    <w:proofErr w:type="spellStart"/>
    <w:r w:rsidRPr="00667C12">
      <w:t>NonCommerical</w:t>
    </w:r>
    <w:proofErr w:type="spellEnd"/>
    <w:r w:rsidRPr="00667C12">
      <w:t>-</w:t>
    </w:r>
    <w:proofErr w:type="spellStart"/>
    <w:r w:rsidRPr="00667C12">
      <w:t>ShareAlike</w:t>
    </w:r>
    <w:proofErr w:type="spellEnd"/>
    <w:r w:rsidRPr="00667C12">
      <w:t xml:space="preserve"> 3.0 </w:t>
    </w:r>
    <w:proofErr w:type="spellStart"/>
    <w:r w:rsidRPr="00667C12">
      <w:t>Unported</w:t>
    </w:r>
    <w:proofErr w:type="spellEnd"/>
    <w:r w:rsidRPr="00667C12">
      <w:t xml:space="preserve"> License. To view a copy of this </w:t>
    </w:r>
    <w:proofErr w:type="gramStart"/>
    <w:r w:rsidRPr="00667C12">
      <w:t>license</w:t>
    </w:r>
    <w:proofErr w:type="gramEnd"/>
    <w:r w:rsidRPr="00667C12">
      <w:t xml:space="preserve"> visit </w:t>
    </w:r>
    <w:hyperlink r:id="rId2" w:history="1">
      <w:r w:rsidRPr="00667C12">
        <w:rPr>
          <w:rStyle w:val="Hyperlink"/>
        </w:rPr>
        <w:t>http://creativecommons.org/about/license/</w:t>
      </w:r>
    </w:hyperlink>
    <w:r w:rsidRPr="00667C12">
      <w:t>.</w:t>
    </w:r>
  </w:p>
  <w:p w14:paraId="1D3BE1B6" w14:textId="77777777" w:rsidR="00667C12" w:rsidRDefault="0066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5DFF"/>
    <w:multiLevelType w:val="hybridMultilevel"/>
    <w:tmpl w:val="8192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319E"/>
    <w:multiLevelType w:val="hybridMultilevel"/>
    <w:tmpl w:val="163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518B2"/>
    <w:multiLevelType w:val="hybridMultilevel"/>
    <w:tmpl w:val="E51E5482"/>
    <w:lvl w:ilvl="0" w:tplc="E29E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52EB7"/>
    <w:multiLevelType w:val="hybridMultilevel"/>
    <w:tmpl w:val="163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5138">
    <w:abstractNumId w:val="1"/>
  </w:num>
  <w:num w:numId="2" w16cid:durableId="1499617029">
    <w:abstractNumId w:val="0"/>
  </w:num>
  <w:num w:numId="3" w16cid:durableId="1885092339">
    <w:abstractNumId w:val="2"/>
  </w:num>
  <w:num w:numId="4" w16cid:durableId="1430811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6E"/>
    <w:rsid w:val="00021CD8"/>
    <w:rsid w:val="000361D0"/>
    <w:rsid w:val="000848F5"/>
    <w:rsid w:val="000E0A91"/>
    <w:rsid w:val="000E235B"/>
    <w:rsid w:val="00186A32"/>
    <w:rsid w:val="00196FCD"/>
    <w:rsid w:val="001A6405"/>
    <w:rsid w:val="00224B69"/>
    <w:rsid w:val="00231EDB"/>
    <w:rsid w:val="00286B99"/>
    <w:rsid w:val="00292898"/>
    <w:rsid w:val="002A27C3"/>
    <w:rsid w:val="002B75DD"/>
    <w:rsid w:val="002D02E9"/>
    <w:rsid w:val="00311654"/>
    <w:rsid w:val="003241D5"/>
    <w:rsid w:val="003265F7"/>
    <w:rsid w:val="00342C52"/>
    <w:rsid w:val="003547DD"/>
    <w:rsid w:val="003577A1"/>
    <w:rsid w:val="00375258"/>
    <w:rsid w:val="003B6961"/>
    <w:rsid w:val="00420E52"/>
    <w:rsid w:val="00445A23"/>
    <w:rsid w:val="00474E52"/>
    <w:rsid w:val="00476DBD"/>
    <w:rsid w:val="0049416E"/>
    <w:rsid w:val="004D52F5"/>
    <w:rsid w:val="00541E2B"/>
    <w:rsid w:val="005A1C2F"/>
    <w:rsid w:val="005C69BA"/>
    <w:rsid w:val="005D741A"/>
    <w:rsid w:val="005F0E0B"/>
    <w:rsid w:val="005F2F74"/>
    <w:rsid w:val="006069D2"/>
    <w:rsid w:val="00617112"/>
    <w:rsid w:val="00660BAB"/>
    <w:rsid w:val="00664753"/>
    <w:rsid w:val="00667C12"/>
    <w:rsid w:val="006762AF"/>
    <w:rsid w:val="006C742F"/>
    <w:rsid w:val="006D3FCE"/>
    <w:rsid w:val="006E769D"/>
    <w:rsid w:val="006F3B97"/>
    <w:rsid w:val="007055E4"/>
    <w:rsid w:val="0073440B"/>
    <w:rsid w:val="00734CA8"/>
    <w:rsid w:val="00734DB4"/>
    <w:rsid w:val="00736F04"/>
    <w:rsid w:val="007B0C8A"/>
    <w:rsid w:val="007C3B0D"/>
    <w:rsid w:val="007D6DF7"/>
    <w:rsid w:val="00812FD5"/>
    <w:rsid w:val="0085735B"/>
    <w:rsid w:val="0087189F"/>
    <w:rsid w:val="0087487F"/>
    <w:rsid w:val="008A6779"/>
    <w:rsid w:val="008B4EE1"/>
    <w:rsid w:val="008D23A0"/>
    <w:rsid w:val="008E43EC"/>
    <w:rsid w:val="008E7C86"/>
    <w:rsid w:val="00957034"/>
    <w:rsid w:val="009B2F87"/>
    <w:rsid w:val="009C3474"/>
    <w:rsid w:val="009D6104"/>
    <w:rsid w:val="009F21A8"/>
    <w:rsid w:val="00A16DB7"/>
    <w:rsid w:val="00A312D9"/>
    <w:rsid w:val="00A32267"/>
    <w:rsid w:val="00A77FC7"/>
    <w:rsid w:val="00A94A9F"/>
    <w:rsid w:val="00AA59BA"/>
    <w:rsid w:val="00AB6086"/>
    <w:rsid w:val="00AE55B6"/>
    <w:rsid w:val="00B060C4"/>
    <w:rsid w:val="00B077CE"/>
    <w:rsid w:val="00B10FF2"/>
    <w:rsid w:val="00B46542"/>
    <w:rsid w:val="00BE3202"/>
    <w:rsid w:val="00C91A77"/>
    <w:rsid w:val="00C9536A"/>
    <w:rsid w:val="00CD23F9"/>
    <w:rsid w:val="00CF471B"/>
    <w:rsid w:val="00D84332"/>
    <w:rsid w:val="00D93FD4"/>
    <w:rsid w:val="00D9798D"/>
    <w:rsid w:val="00DE69F4"/>
    <w:rsid w:val="00E0028B"/>
    <w:rsid w:val="00E66B33"/>
    <w:rsid w:val="00EA1895"/>
    <w:rsid w:val="00EC0E65"/>
    <w:rsid w:val="00EC3DE2"/>
    <w:rsid w:val="00EE0697"/>
    <w:rsid w:val="00EF5536"/>
    <w:rsid w:val="00F21F19"/>
    <w:rsid w:val="00F74B74"/>
    <w:rsid w:val="00F918C4"/>
    <w:rsid w:val="00FA0EF6"/>
    <w:rsid w:val="00FC641E"/>
    <w:rsid w:val="00FF5569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32CB3"/>
  <w15:chartTrackingRefBased/>
  <w15:docId w15:val="{8811F594-A5F9-42A7-9E71-043A59C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16E"/>
    <w:pPr>
      <w:ind w:left="720"/>
      <w:contextualSpacing/>
    </w:pPr>
  </w:style>
  <w:style w:type="table" w:customStyle="1" w:styleId="ListTable31">
    <w:name w:val="List Table 31"/>
    <w:basedOn w:val="TableNormal"/>
    <w:uiPriority w:val="48"/>
    <w:rsid w:val="00812F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312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2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12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C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C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1C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C12"/>
  </w:style>
  <w:style w:type="paragraph" w:styleId="Footer">
    <w:name w:val="footer"/>
    <w:basedOn w:val="Normal"/>
    <w:link w:val="FooterChar"/>
    <w:uiPriority w:val="99"/>
    <w:unhideWhenUsed/>
    <w:rsid w:val="0066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C12"/>
  </w:style>
  <w:style w:type="character" w:styleId="Hyperlink">
    <w:name w:val="Hyperlink"/>
    <w:basedOn w:val="DefaultParagraphFont"/>
    <w:uiPriority w:val="99"/>
    <w:unhideWhenUsed/>
    <w:rsid w:val="00667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C12B-78C2-45D8-A393-356736A1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Bellarmine University</dc:creator>
  <cp:keywords/>
  <dc:description/>
  <cp:lastModifiedBy>Anna M. Christianson</cp:lastModifiedBy>
  <cp:revision>75</cp:revision>
  <cp:lastPrinted>2024-01-24T16:30:00Z</cp:lastPrinted>
  <dcterms:created xsi:type="dcterms:W3CDTF">2024-01-23T15:32:00Z</dcterms:created>
  <dcterms:modified xsi:type="dcterms:W3CDTF">2024-12-11T14:35:00Z</dcterms:modified>
</cp:coreProperties>
</file>